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EA92" w14:textId="77777777" w:rsidR="008765E0" w:rsidRDefault="008765E0" w:rsidP="008765E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Access the most popular Harvard Business Review Press book summaries and eBooks</w:t>
      </w:r>
    </w:p>
    <w:p w14:paraId="3F1DDFB8" w14:textId="77777777" w:rsidR="008765E0" w:rsidRDefault="008765E0" w:rsidP="008765E0">
      <w:pPr>
        <w:outlineLvl w:val="0"/>
        <w:rPr>
          <w:rFonts w:ascii="Tahoma" w:hAnsi="Tahoma" w:cs="Tahoma"/>
          <w:sz w:val="20"/>
          <w:szCs w:val="20"/>
        </w:rPr>
      </w:pPr>
    </w:p>
    <w:p w14:paraId="781C7945" w14:textId="77777777" w:rsidR="008765E0" w:rsidRPr="008765E0" w:rsidRDefault="00BA45CD" w:rsidP="008765E0">
      <w:pPr>
        <w:rPr>
          <w:rStyle w:val="Strong"/>
          <w:b w:val="0"/>
          <w:bCs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77AAFC" wp14:editId="68E78273">
            <wp:extent cx="59436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_HBRP_0114_em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54DB0" w14:textId="77777777" w:rsidR="008765E0" w:rsidRDefault="008765E0" w:rsidP="008765E0">
      <w:pPr>
        <w:pStyle w:val="NormalWeb"/>
      </w:pPr>
      <w:r>
        <w:rPr>
          <w:rStyle w:val="Strong"/>
          <w:rFonts w:ascii="Arial" w:hAnsi="Arial" w:cs="Arial"/>
          <w:color w:val="FF8C00"/>
          <w:sz w:val="27"/>
          <w:szCs w:val="27"/>
        </w:rPr>
        <w:t xml:space="preserve">Now Available at </w:t>
      </w:r>
      <w:r w:rsidRPr="00296960">
        <w:rPr>
          <w:rStyle w:val="Strong"/>
          <w:rFonts w:ascii="Arial" w:hAnsi="Arial" w:cs="Arial"/>
          <w:color w:val="FF8C00"/>
          <w:sz w:val="27"/>
          <w:szCs w:val="27"/>
          <w:highlight w:val="yellow"/>
        </w:rPr>
        <w:t>[insert company name]</w:t>
      </w:r>
      <w:r w:rsidRPr="00296960">
        <w:rPr>
          <w:rStyle w:val="Strong"/>
          <w:rFonts w:ascii="Arial" w:hAnsi="Arial" w:cs="Arial"/>
          <w:color w:val="FF8C00"/>
          <w:sz w:val="27"/>
          <w:szCs w:val="27"/>
        </w:rPr>
        <w:t>.</w:t>
      </w:r>
      <w:r>
        <w:rPr>
          <w:rStyle w:val="Strong"/>
          <w:rFonts w:ascii="Arial" w:hAnsi="Arial" w:cs="Arial"/>
          <w:color w:val="FF8C00"/>
          <w:sz w:val="27"/>
          <w:szCs w:val="27"/>
        </w:rPr>
        <w:t xml:space="preserve">  Try it here </w:t>
      </w:r>
      <w:r w:rsidRPr="00296960">
        <w:rPr>
          <w:rStyle w:val="Strong"/>
          <w:rFonts w:ascii="Arial" w:hAnsi="Arial" w:cs="Arial"/>
          <w:color w:val="FF8C00"/>
          <w:sz w:val="27"/>
          <w:szCs w:val="27"/>
          <w:highlight w:val="yellow"/>
        </w:rPr>
        <w:t>[insert company portal url]</w:t>
      </w:r>
    </w:p>
    <w:p w14:paraId="0462626F" w14:textId="77777777" w:rsidR="008765E0" w:rsidRDefault="008765E0" w:rsidP="008765E0">
      <w:pPr>
        <w:pStyle w:val="NormalWeb"/>
      </w:pPr>
      <w:r>
        <w:rPr>
          <w:rFonts w:ascii="Arial" w:hAnsi="Arial" w:cs="Arial"/>
          <w:sz w:val="20"/>
          <w:szCs w:val="20"/>
        </w:rPr>
        <w:t>Access the latest Harvard Business Review eBooks titles critical to your day-to-day research and development needs.</w:t>
      </w:r>
    </w:p>
    <w:p w14:paraId="4D66FBCA" w14:textId="77777777" w:rsidR="008765E0" w:rsidRDefault="008765E0" w:rsidP="008765E0">
      <w:r>
        <w:rPr>
          <w:rFonts w:ascii="Arial" w:hAnsi="Arial" w:cs="Arial"/>
          <w:b/>
          <w:bCs/>
          <w:noProof/>
          <w:color w:val="FF8C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4846E31" wp14:editId="3783FD4E">
            <wp:simplePos x="0" y="0"/>
            <wp:positionH relativeFrom="column">
              <wp:posOffset>-66675</wp:posOffset>
            </wp:positionH>
            <wp:positionV relativeFrom="paragraph">
              <wp:posOffset>219710</wp:posOffset>
            </wp:positionV>
            <wp:extent cx="1552575" cy="2154555"/>
            <wp:effectExtent l="19050" t="0" r="9525" b="0"/>
            <wp:wrapTight wrapText="bothSides">
              <wp:wrapPolygon edited="0">
                <wp:start x="1060" y="0"/>
                <wp:lineTo x="-265" y="1146"/>
                <wp:lineTo x="-265" y="18334"/>
                <wp:lineTo x="265" y="21390"/>
                <wp:lineTo x="1060" y="21390"/>
                <wp:lineTo x="20672" y="21390"/>
                <wp:lineTo x="21202" y="21390"/>
                <wp:lineTo x="21733" y="20244"/>
                <wp:lineTo x="21733" y="1146"/>
                <wp:lineTo x="21467" y="573"/>
                <wp:lineTo x="20672" y="0"/>
                <wp:lineTo x="1060" y="0"/>
              </wp:wrapPolygon>
            </wp:wrapTight>
            <wp:docPr id="3" name="Picture 2" descr="C:\Documents and Settings\aborseti\Desktop\BBS HBRP Icon_Vertical_e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borseti\Desktop\BBS HBRP Icon_Vertical_eBoo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D64875" w14:textId="77777777" w:rsidR="008765E0" w:rsidRPr="008765E0" w:rsidRDefault="008765E0" w:rsidP="008765E0">
      <w:pPr>
        <w:jc w:val="center"/>
        <w:rPr>
          <w:rFonts w:ascii="Arial" w:hAnsi="Arial" w:cs="Arial"/>
          <w:b/>
          <w:color w:val="F79646" w:themeColor="accent6"/>
          <w:sz w:val="27"/>
          <w:szCs w:val="27"/>
        </w:rPr>
      </w:pPr>
      <w:r w:rsidRPr="008765E0">
        <w:rPr>
          <w:rFonts w:ascii="Arial" w:hAnsi="Arial" w:cs="Arial"/>
          <w:b/>
          <w:color w:val="F79646" w:themeColor="accent6"/>
          <w:sz w:val="27"/>
          <w:szCs w:val="27"/>
        </w:rPr>
        <w:t>“Our mission is to improve the practice of management in a changing world, and EBSCO helps us achieve this by allowing our content – now in a variety of forms – to be accessed by a broader group of professionals and readers across the globe. The e-book agreement is especially important as more of those readers are consuming content digitally.”</w:t>
      </w:r>
    </w:p>
    <w:p w14:paraId="71A65C56" w14:textId="77777777" w:rsidR="008765E0" w:rsidRPr="008765E0" w:rsidRDefault="008765E0" w:rsidP="008765E0">
      <w:pPr>
        <w:jc w:val="center"/>
        <w:rPr>
          <w:rFonts w:ascii="Arial" w:hAnsi="Arial" w:cs="Arial"/>
          <w:sz w:val="27"/>
          <w:szCs w:val="27"/>
        </w:rPr>
      </w:pPr>
    </w:p>
    <w:p w14:paraId="1631330D" w14:textId="77777777" w:rsidR="008765E0" w:rsidRPr="008765E0" w:rsidRDefault="008765E0" w:rsidP="008765E0">
      <w:pPr>
        <w:jc w:val="center"/>
        <w:rPr>
          <w:sz w:val="26"/>
          <w:szCs w:val="26"/>
        </w:rPr>
      </w:pPr>
      <w:r w:rsidRPr="008765E0">
        <w:rPr>
          <w:sz w:val="26"/>
          <w:szCs w:val="26"/>
        </w:rPr>
        <w:t>- Sarah McConville, Publisher at Harvard Business Review Press</w:t>
      </w:r>
    </w:p>
    <w:p w14:paraId="7880422D" w14:textId="77777777" w:rsidR="00026026" w:rsidRDefault="00026026"/>
    <w:sectPr w:rsidR="00026026" w:rsidSect="0002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76DB2" w14:textId="77777777" w:rsidR="00000000" w:rsidRDefault="00BA45CD">
      <w:r>
        <w:separator/>
      </w:r>
    </w:p>
  </w:endnote>
  <w:endnote w:type="continuationSeparator" w:id="0">
    <w:p w14:paraId="1C6A644F" w14:textId="77777777" w:rsidR="00000000" w:rsidRDefault="00B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7951" w14:textId="77777777" w:rsidR="00000000" w:rsidRDefault="00BA45CD">
      <w:r>
        <w:separator/>
      </w:r>
    </w:p>
  </w:footnote>
  <w:footnote w:type="continuationSeparator" w:id="0">
    <w:p w14:paraId="3F791F3E" w14:textId="77777777" w:rsidR="00000000" w:rsidRDefault="00BA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5E0"/>
    <w:rsid w:val="00026026"/>
    <w:rsid w:val="008765E0"/>
    <w:rsid w:val="00B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1C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5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5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65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65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6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E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E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4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C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5BBB7F-F266-4799-A827-DAA118FF75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EDC956-0C14-4961-8898-C46F8C898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D21EA-BFF2-4398-9A62-ADCB9521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Macintosh Word</Application>
  <DocSecurity>0</DocSecurity>
  <Lines>4</Lines>
  <Paragraphs>1</Paragraphs>
  <ScaleCrop>false</ScaleCrop>
  <Company>EBSCO Publishing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aborseti</dc:creator>
  <cp:keywords/>
  <dc:description/>
  <cp:lastModifiedBy>EBSCO Employee</cp:lastModifiedBy>
  <cp:revision>2</cp:revision>
  <dcterms:created xsi:type="dcterms:W3CDTF">2014-04-18T18:05:00Z</dcterms:created>
  <dcterms:modified xsi:type="dcterms:W3CDTF">2014-04-30T18:55:00Z</dcterms:modified>
</cp:coreProperties>
</file>