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723" w:rsidRPr="00F31220" w:rsidRDefault="00E6513F">
      <w:pPr>
        <w:rPr>
          <w:b/>
        </w:rPr>
      </w:pPr>
      <w:r w:rsidRPr="00F31220">
        <w:rPr>
          <w:b/>
        </w:rPr>
        <w:t>Subject: EBSCO’s Clinical eBook Collection now available</w:t>
      </w:r>
    </w:p>
    <w:p w:rsidR="00E6513F" w:rsidRDefault="00ED67BC">
      <w:r>
        <w:rPr>
          <w:noProof/>
        </w:rPr>
        <w:drawing>
          <wp:inline distT="0" distB="0" distL="0" distR="0" wp14:anchorId="543923A3" wp14:editId="2F190639">
            <wp:extent cx="5905500" cy="952500"/>
            <wp:effectExtent l="0" t="0" r="0" b="0"/>
            <wp:docPr id="2" name="Picture 2" descr="http://epic/departments/salesmarketing/marketing/prodsched/Lists/MarketingProjectSchedule/Attachments/17844/ebooks%20banner.png"/>
            <wp:cNvGraphicFramePr/>
            <a:graphic xmlns:a="http://schemas.openxmlformats.org/drawingml/2006/main">
              <a:graphicData uri="http://schemas.openxmlformats.org/drawingml/2006/picture">
                <pic:pic xmlns:pic="http://schemas.openxmlformats.org/drawingml/2006/picture">
                  <pic:nvPicPr>
                    <pic:cNvPr id="2" name="Picture 2" descr="http://epic/departments/salesmarketing/marketing/prodsched/Lists/MarketingProjectSchedule/Attachments/17844/ebooks%20banner.pn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05500" cy="952500"/>
                    </a:xfrm>
                    <a:prstGeom prst="rect">
                      <a:avLst/>
                    </a:prstGeom>
                    <a:noFill/>
                    <a:ln>
                      <a:noFill/>
                    </a:ln>
                  </pic:spPr>
                </pic:pic>
              </a:graphicData>
            </a:graphic>
          </wp:inline>
        </w:drawing>
      </w:r>
    </w:p>
    <w:p w:rsidR="00E6513F" w:rsidRDefault="00E6513F">
      <w:pPr>
        <w:rPr>
          <w:b/>
        </w:rPr>
      </w:pPr>
      <w:r>
        <w:rPr>
          <w:b/>
        </w:rPr>
        <w:t xml:space="preserve">Now Available at </w:t>
      </w:r>
      <w:r w:rsidRPr="00E6513F">
        <w:rPr>
          <w:b/>
          <w:highlight w:val="yellow"/>
        </w:rPr>
        <w:t>[insert library name]</w:t>
      </w:r>
      <w:r>
        <w:rPr>
          <w:b/>
        </w:rPr>
        <w:t xml:space="preserve">. Click here to access the collection </w:t>
      </w:r>
      <w:r w:rsidRPr="00E6513F">
        <w:rPr>
          <w:b/>
          <w:highlight w:val="yellow"/>
        </w:rPr>
        <w:t>[insert link here]</w:t>
      </w:r>
      <w:r>
        <w:rPr>
          <w:b/>
        </w:rPr>
        <w:t>.</w:t>
      </w:r>
    </w:p>
    <w:p w:rsidR="00E6513F" w:rsidRDefault="00E6513F" w:rsidP="00E6513F">
      <w:pPr>
        <w:jc w:val="center"/>
        <w:rPr>
          <w:b/>
        </w:rPr>
      </w:pPr>
      <w:r>
        <w:rPr>
          <w:b/>
        </w:rPr>
        <w:t xml:space="preserve">Hand-selected, quality </w:t>
      </w:r>
      <w:r w:rsidR="00ED67BC">
        <w:rPr>
          <w:b/>
        </w:rPr>
        <w:t>e-b</w:t>
      </w:r>
      <w:r w:rsidR="00B44749">
        <w:rPr>
          <w:b/>
        </w:rPr>
        <w:t>ooks</w:t>
      </w:r>
      <w:r>
        <w:rPr>
          <w:b/>
        </w:rPr>
        <w:t xml:space="preserve"> that focus on your medical research needs</w:t>
      </w:r>
    </w:p>
    <w:p w:rsidR="00E6513F" w:rsidRDefault="00E6513F" w:rsidP="00E6513F">
      <w:r>
        <w:t xml:space="preserve">EBSCO’s </w:t>
      </w:r>
      <w:r w:rsidRPr="00ED67BC">
        <w:t>eBook Clinical Collection</w:t>
      </w:r>
      <w:r w:rsidR="00B44749" w:rsidRPr="00ED67BC">
        <w:t xml:space="preserve"> </w:t>
      </w:r>
      <w:r w:rsidR="000D53C4">
        <w:t xml:space="preserve">features titles that focus on medical specialties, nursing, allied health and general practice, and newer titles replace older content as updates are made so that you always have access to the latest information. </w:t>
      </w:r>
    </w:p>
    <w:p w:rsidR="00E6513F" w:rsidRDefault="00B44749" w:rsidP="00E6513F">
      <w:pPr>
        <w:spacing w:before="100" w:beforeAutospacing="1" w:after="100" w:afterAutospacing="1" w:line="240" w:lineRule="auto"/>
        <w:rPr>
          <w:rFonts w:eastAsia="Times New Roman" w:cs="Times New Roman"/>
          <w:iCs/>
        </w:rPr>
      </w:pPr>
      <w:r>
        <w:rPr>
          <w:rFonts w:eastAsia="Times New Roman" w:cs="Times New Roman"/>
          <w:iCs/>
        </w:rPr>
        <w:t>P</w:t>
      </w:r>
      <w:r w:rsidR="00E6513F">
        <w:rPr>
          <w:rFonts w:eastAsia="Times New Roman" w:cs="Times New Roman"/>
          <w:iCs/>
        </w:rPr>
        <w:t xml:space="preserve">ublishers in this </w:t>
      </w:r>
      <w:r>
        <w:rPr>
          <w:rFonts w:eastAsia="Times New Roman" w:cs="Times New Roman"/>
          <w:iCs/>
        </w:rPr>
        <w:t>collection</w:t>
      </w:r>
      <w:r w:rsidR="00E6513F">
        <w:rPr>
          <w:rFonts w:eastAsia="Times New Roman" w:cs="Times New Roman"/>
          <w:iCs/>
        </w:rPr>
        <w:t xml:space="preserve"> include Wiley, Clinical Publishing Oxford, American Academy of Oral Medicine, World Scientific Publishing Company and many more!</w:t>
      </w:r>
    </w:p>
    <w:p w:rsidR="00E6513F" w:rsidRPr="00E6513F" w:rsidRDefault="00E6513F" w:rsidP="00E6513F">
      <w:pPr>
        <w:spacing w:before="100" w:beforeAutospacing="1" w:after="100" w:afterAutospacing="1" w:line="240" w:lineRule="auto"/>
        <w:rPr>
          <w:rFonts w:eastAsia="Times New Roman" w:cs="Times New Roman"/>
          <w:b/>
        </w:rPr>
      </w:pPr>
      <w:r>
        <w:rPr>
          <w:rFonts w:eastAsia="Times New Roman" w:cs="Times New Roman"/>
          <w:b/>
        </w:rPr>
        <w:t xml:space="preserve">For more information, contact </w:t>
      </w:r>
      <w:r w:rsidRPr="00E6513F">
        <w:rPr>
          <w:rFonts w:eastAsia="Times New Roman" w:cs="Times New Roman"/>
          <w:b/>
          <w:highlight w:val="yellow"/>
        </w:rPr>
        <w:t>[insert contact information here]</w:t>
      </w:r>
      <w:r>
        <w:rPr>
          <w:rFonts w:eastAsia="Times New Roman" w:cs="Times New Roman"/>
          <w:b/>
        </w:rPr>
        <w:t>.</w:t>
      </w:r>
      <w:bookmarkStart w:id="0" w:name="_GoBack"/>
      <w:bookmarkEnd w:id="0"/>
    </w:p>
    <w:p w:rsidR="00E6513F" w:rsidRPr="00E6513F" w:rsidRDefault="00E6513F" w:rsidP="00E6513F">
      <w:pPr>
        <w:rPr>
          <w:b/>
        </w:rPr>
      </w:pPr>
    </w:p>
    <w:p w:rsidR="00E6513F" w:rsidRPr="00E6513F" w:rsidRDefault="00E6513F" w:rsidP="00E6513F">
      <w:pPr>
        <w:jc w:val="center"/>
        <w:rPr>
          <w:b/>
        </w:rPr>
      </w:pPr>
    </w:p>
    <w:sectPr w:rsidR="00E6513F" w:rsidRPr="00E6513F" w:rsidSect="007757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96C55"/>
    <w:multiLevelType w:val="multilevel"/>
    <w:tmpl w:val="9A88C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13F"/>
    <w:rsid w:val="00004D93"/>
    <w:rsid w:val="00031B8F"/>
    <w:rsid w:val="00064F47"/>
    <w:rsid w:val="000A120F"/>
    <w:rsid w:val="000D53C4"/>
    <w:rsid w:val="0016698F"/>
    <w:rsid w:val="001E011B"/>
    <w:rsid w:val="00261D05"/>
    <w:rsid w:val="00264988"/>
    <w:rsid w:val="00286ACD"/>
    <w:rsid w:val="002B06D9"/>
    <w:rsid w:val="002C7DF0"/>
    <w:rsid w:val="002E2F5F"/>
    <w:rsid w:val="002F7A09"/>
    <w:rsid w:val="00340B58"/>
    <w:rsid w:val="003559E5"/>
    <w:rsid w:val="003904CB"/>
    <w:rsid w:val="003A222B"/>
    <w:rsid w:val="003D7969"/>
    <w:rsid w:val="003F2DEC"/>
    <w:rsid w:val="00447896"/>
    <w:rsid w:val="004514E7"/>
    <w:rsid w:val="005155AB"/>
    <w:rsid w:val="00545DA5"/>
    <w:rsid w:val="00591D17"/>
    <w:rsid w:val="005954CD"/>
    <w:rsid w:val="005C7DC1"/>
    <w:rsid w:val="005D7639"/>
    <w:rsid w:val="005F71CB"/>
    <w:rsid w:val="00641B07"/>
    <w:rsid w:val="0065545B"/>
    <w:rsid w:val="00662E49"/>
    <w:rsid w:val="006A09E8"/>
    <w:rsid w:val="006A0C82"/>
    <w:rsid w:val="006B04A5"/>
    <w:rsid w:val="00754815"/>
    <w:rsid w:val="00775723"/>
    <w:rsid w:val="007779BB"/>
    <w:rsid w:val="007B1F49"/>
    <w:rsid w:val="00895B4E"/>
    <w:rsid w:val="009132B6"/>
    <w:rsid w:val="00947108"/>
    <w:rsid w:val="0097323D"/>
    <w:rsid w:val="009741D4"/>
    <w:rsid w:val="00995733"/>
    <w:rsid w:val="009A7FA5"/>
    <w:rsid w:val="009B7120"/>
    <w:rsid w:val="009D7A5C"/>
    <w:rsid w:val="00A0758D"/>
    <w:rsid w:val="00A445A1"/>
    <w:rsid w:val="00A63076"/>
    <w:rsid w:val="00A82FD6"/>
    <w:rsid w:val="00A91A6B"/>
    <w:rsid w:val="00B44749"/>
    <w:rsid w:val="00B74142"/>
    <w:rsid w:val="00B97636"/>
    <w:rsid w:val="00C70766"/>
    <w:rsid w:val="00CD014E"/>
    <w:rsid w:val="00CD72AD"/>
    <w:rsid w:val="00CF4D54"/>
    <w:rsid w:val="00D02DD3"/>
    <w:rsid w:val="00D31C6D"/>
    <w:rsid w:val="00DD4D34"/>
    <w:rsid w:val="00DD5366"/>
    <w:rsid w:val="00DE1BEC"/>
    <w:rsid w:val="00E55EEA"/>
    <w:rsid w:val="00E6513F"/>
    <w:rsid w:val="00E8465C"/>
    <w:rsid w:val="00E95EE7"/>
    <w:rsid w:val="00EC1F0C"/>
    <w:rsid w:val="00ED67BC"/>
    <w:rsid w:val="00F02A82"/>
    <w:rsid w:val="00F04326"/>
    <w:rsid w:val="00F164D9"/>
    <w:rsid w:val="00F31220"/>
    <w:rsid w:val="00F45C5F"/>
    <w:rsid w:val="00F51F5E"/>
    <w:rsid w:val="00F76F1B"/>
    <w:rsid w:val="00F856FA"/>
    <w:rsid w:val="00F86639"/>
    <w:rsid w:val="00FA5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5352B-2289-473A-A201-805930F5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57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13F"/>
    <w:rPr>
      <w:rFonts w:ascii="Tahoma" w:hAnsi="Tahoma" w:cs="Tahoma"/>
      <w:sz w:val="16"/>
      <w:szCs w:val="16"/>
    </w:rPr>
  </w:style>
  <w:style w:type="character" w:styleId="Emphasis">
    <w:name w:val="Emphasis"/>
    <w:basedOn w:val="DefaultParagraphFont"/>
    <w:uiPriority w:val="20"/>
    <w:qFormat/>
    <w:rsid w:val="00E6513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275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7a63ae98c9331042c85a0ce3caf3b722">
  <xsd:schema xmlns:xsd="http://www.w3.org/2001/XMLSchema" xmlns:p="http://schemas.microsoft.com/office/2006/metadata/properties" targetNamespace="http://schemas.microsoft.com/office/2006/metadata/properties" ma:root="true" ma:fieldsID="643ad641ad674e858ec36190b61f65c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705B54B-CC39-4DD2-A9D6-694B4B07D657}">
  <ds:schemaRefs>
    <ds:schemaRef ds:uri="http://schemas.microsoft.com/sharepoint/v3/contenttype/forms"/>
  </ds:schemaRefs>
</ds:datastoreItem>
</file>

<file path=customXml/itemProps2.xml><?xml version="1.0" encoding="utf-8"?>
<ds:datastoreItem xmlns:ds="http://schemas.openxmlformats.org/officeDocument/2006/customXml" ds:itemID="{D71B974C-84AA-42F3-9A75-3118ED0C41D8}">
  <ds:schemaRefs>
    <ds:schemaRef ds:uri="http://schemas.microsoft.com/office/2006/metadata/properties"/>
  </ds:schemaRefs>
</ds:datastoreItem>
</file>

<file path=customXml/itemProps3.xml><?xml version="1.0" encoding="utf-8"?>
<ds:datastoreItem xmlns:ds="http://schemas.openxmlformats.org/officeDocument/2006/customXml" ds:itemID="{70619AB2-D201-4642-B5C3-C17334B753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EBSCO Publishing</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Jenkins</dc:creator>
  <cp:lastModifiedBy>Kendra Mack</cp:lastModifiedBy>
  <cp:revision>3</cp:revision>
  <dcterms:created xsi:type="dcterms:W3CDTF">2016-08-08T19:40:00Z</dcterms:created>
  <dcterms:modified xsi:type="dcterms:W3CDTF">2016-08-08T19:40:00Z</dcterms:modified>
</cp:coreProperties>
</file>